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center"/>
        <w:tblLook w:val="04A0"/>
      </w:tblPr>
      <w:tblGrid>
        <w:gridCol w:w="1696"/>
        <w:gridCol w:w="4111"/>
        <w:gridCol w:w="1134"/>
        <w:gridCol w:w="2119"/>
      </w:tblGrid>
      <w:tr w:rsidR="00CE767A" w:rsidRPr="00CE767A" w:rsidTr="008D4453">
        <w:trPr>
          <w:trHeight w:val="170"/>
          <w:jc w:val="center"/>
        </w:trPr>
        <w:tc>
          <w:tcPr>
            <w:tcW w:w="9060" w:type="dxa"/>
            <w:gridSpan w:val="4"/>
            <w:vAlign w:val="center"/>
          </w:tcPr>
          <w:p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月</w:t>
            </w: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日（星期五）</w:t>
            </w:r>
            <w:r w:rsidR="005243A3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开元名都大酒店四楼开元厅</w:t>
            </w:r>
          </w:p>
        </w:tc>
      </w:tr>
      <w:tr w:rsidR="00CE767A" w:rsidRPr="00CE767A" w:rsidTr="008D4453">
        <w:trPr>
          <w:trHeight w:val="170"/>
          <w:jc w:val="center"/>
        </w:trPr>
        <w:tc>
          <w:tcPr>
            <w:tcW w:w="9060" w:type="dxa"/>
            <w:gridSpan w:val="4"/>
            <w:vAlign w:val="center"/>
          </w:tcPr>
          <w:p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8:30-8:40  </w:t>
            </w: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会议开幕式</w:t>
            </w:r>
          </w:p>
        </w:tc>
      </w:tr>
      <w:tr w:rsidR="00CE767A" w:rsidRPr="00CE767A" w:rsidTr="008D4453">
        <w:trPr>
          <w:trHeight w:val="170"/>
          <w:jc w:val="center"/>
        </w:trPr>
        <w:tc>
          <w:tcPr>
            <w:tcW w:w="9060" w:type="dxa"/>
            <w:gridSpan w:val="4"/>
            <w:vAlign w:val="center"/>
          </w:tcPr>
          <w:p w:rsidR="00DE30BA" w:rsidRPr="00CE767A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主持人</w:t>
            </w: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proofErr w:type="gramStart"/>
            <w:r w:rsidR="001F6C1A" w:rsidRPr="00CE767A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王二涛</w:t>
            </w:r>
            <w:proofErr w:type="gramEnd"/>
          </w:p>
        </w:tc>
      </w:tr>
      <w:tr w:rsidR="00CE767A" w:rsidRPr="00CE767A" w:rsidTr="008D4453">
        <w:trPr>
          <w:trHeight w:val="170"/>
          <w:jc w:val="center"/>
        </w:trPr>
        <w:tc>
          <w:tcPr>
            <w:tcW w:w="1696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0" w:name="_Hlk71635350"/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4111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题目</w:t>
            </w:r>
          </w:p>
        </w:tc>
        <w:tc>
          <w:tcPr>
            <w:tcW w:w="1134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报告人</w:t>
            </w:r>
          </w:p>
        </w:tc>
        <w:tc>
          <w:tcPr>
            <w:tcW w:w="2119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单位</w:t>
            </w:r>
          </w:p>
        </w:tc>
      </w:tr>
      <w:bookmarkEnd w:id="0"/>
      <w:tr w:rsidR="00CE767A" w:rsidRPr="00CE767A" w:rsidTr="008D4453">
        <w:trPr>
          <w:trHeight w:val="1004"/>
          <w:jc w:val="center"/>
        </w:trPr>
        <w:tc>
          <w:tcPr>
            <w:tcW w:w="1696" w:type="dxa"/>
            <w:vAlign w:val="center"/>
          </w:tcPr>
          <w:p w:rsidR="00DE30BA" w:rsidRPr="00651543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51543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8:40-9:05</w:t>
            </w:r>
          </w:p>
        </w:tc>
        <w:tc>
          <w:tcPr>
            <w:tcW w:w="4111" w:type="dxa"/>
            <w:vAlign w:val="center"/>
          </w:tcPr>
          <w:p w:rsidR="00DE30BA" w:rsidRPr="00CE767A" w:rsidRDefault="00DE30BA" w:rsidP="008D445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Organelle interaction networks in symbiotic cells during </w:t>
            </w:r>
            <w:proofErr w:type="spellStart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during</w:t>
            </w:r>
            <w:proofErr w:type="spellEnd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symbiosome</w:t>
            </w:r>
            <w:proofErr w:type="spellEnd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formation and nitrogen fixation</w:t>
            </w:r>
          </w:p>
        </w:tc>
        <w:tc>
          <w:tcPr>
            <w:tcW w:w="1134" w:type="dxa"/>
            <w:vAlign w:val="center"/>
          </w:tcPr>
          <w:p w:rsidR="00DE30BA" w:rsidRPr="00CE767A" w:rsidRDefault="00DE30BA" w:rsidP="008D445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proofErr w:type="gramStart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孔照胜</w:t>
            </w:r>
            <w:proofErr w:type="gramEnd"/>
          </w:p>
        </w:tc>
        <w:tc>
          <w:tcPr>
            <w:tcW w:w="2119" w:type="dxa"/>
            <w:vAlign w:val="center"/>
          </w:tcPr>
          <w:p w:rsidR="00DE30BA" w:rsidRPr="00CE767A" w:rsidRDefault="00C07AB8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山西农业大学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/</w:t>
            </w:r>
            <w:r w:rsidR="00DE30BA"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中国科学院微生物研究所</w:t>
            </w:r>
          </w:p>
        </w:tc>
      </w:tr>
      <w:tr w:rsidR="00CE767A" w:rsidRPr="00CE767A" w:rsidTr="008D4453">
        <w:trPr>
          <w:trHeight w:val="1004"/>
          <w:jc w:val="center"/>
        </w:trPr>
        <w:tc>
          <w:tcPr>
            <w:tcW w:w="1696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9:05-9:25</w:t>
            </w:r>
          </w:p>
        </w:tc>
        <w:tc>
          <w:tcPr>
            <w:tcW w:w="4111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An SHR–SCR module specifies legume cortical cell fate to enable nodulation</w:t>
            </w:r>
          </w:p>
        </w:tc>
        <w:tc>
          <w:tcPr>
            <w:tcW w:w="1134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董文涛</w:t>
            </w:r>
          </w:p>
        </w:tc>
        <w:tc>
          <w:tcPr>
            <w:tcW w:w="2119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中国科学院分子植物科学卓越创新中心</w:t>
            </w:r>
          </w:p>
        </w:tc>
      </w:tr>
      <w:tr w:rsidR="00CE767A" w:rsidRPr="00CE767A" w:rsidTr="00DE30BA">
        <w:trPr>
          <w:trHeight w:val="820"/>
          <w:jc w:val="center"/>
        </w:trPr>
        <w:tc>
          <w:tcPr>
            <w:tcW w:w="1696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9:25-9:45</w:t>
            </w:r>
          </w:p>
        </w:tc>
        <w:tc>
          <w:tcPr>
            <w:tcW w:w="4111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How auxin modulates soybean nodulation</w:t>
            </w:r>
          </w:p>
        </w:tc>
        <w:tc>
          <w:tcPr>
            <w:tcW w:w="1134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陈栩</w:t>
            </w:r>
          </w:p>
        </w:tc>
        <w:tc>
          <w:tcPr>
            <w:tcW w:w="2119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福建农林大学</w:t>
            </w:r>
          </w:p>
        </w:tc>
      </w:tr>
      <w:tr w:rsidR="00CE767A" w:rsidRPr="00CE767A" w:rsidTr="008D4453">
        <w:trPr>
          <w:trHeight w:val="1004"/>
          <w:jc w:val="center"/>
        </w:trPr>
        <w:tc>
          <w:tcPr>
            <w:tcW w:w="1696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9:45-10:00</w:t>
            </w:r>
          </w:p>
        </w:tc>
        <w:tc>
          <w:tcPr>
            <w:tcW w:w="4111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Legume Plants Reactivate Cell Cycle Genes in Root Hairs to Make Intracellular Infection Threads</w:t>
            </w:r>
          </w:p>
        </w:tc>
        <w:tc>
          <w:tcPr>
            <w:tcW w:w="1134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高锦鹏</w:t>
            </w:r>
          </w:p>
        </w:tc>
        <w:tc>
          <w:tcPr>
            <w:tcW w:w="2119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中国科学院分子植物科学卓越创新中心</w:t>
            </w:r>
          </w:p>
        </w:tc>
      </w:tr>
      <w:tr w:rsidR="00CE767A" w:rsidRPr="00CE767A" w:rsidTr="008D4453">
        <w:trPr>
          <w:trHeight w:val="170"/>
          <w:jc w:val="center"/>
        </w:trPr>
        <w:tc>
          <w:tcPr>
            <w:tcW w:w="9060" w:type="dxa"/>
            <w:gridSpan w:val="4"/>
            <w:shd w:val="clear" w:color="auto" w:fill="E7E6E6" w:themeFill="background2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茶歇</w:t>
            </w:r>
            <w:r w:rsidR="001F6C1A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及</w:t>
            </w:r>
            <w:proofErr w:type="gramEnd"/>
            <w:r w:rsidR="001F6C1A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合影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（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10:00-10:30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CE767A" w:rsidRPr="00CE767A" w:rsidTr="008D4453">
        <w:trPr>
          <w:trHeight w:val="170"/>
          <w:jc w:val="center"/>
        </w:trPr>
        <w:tc>
          <w:tcPr>
            <w:tcW w:w="9060" w:type="dxa"/>
            <w:gridSpan w:val="4"/>
            <w:shd w:val="clear" w:color="auto" w:fill="auto"/>
            <w:vAlign w:val="center"/>
          </w:tcPr>
          <w:p w:rsidR="00DE30BA" w:rsidRPr="00CE767A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主持人</w:t>
            </w: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proofErr w:type="gramStart"/>
            <w:r w:rsidR="000E5363" w:rsidRPr="00CE767A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曹扬荣</w:t>
            </w:r>
            <w:proofErr w:type="gramEnd"/>
          </w:p>
        </w:tc>
      </w:tr>
      <w:tr w:rsidR="00CE767A" w:rsidRPr="00CE767A" w:rsidTr="00DE30BA">
        <w:trPr>
          <w:trHeight w:val="1105"/>
          <w:jc w:val="center"/>
        </w:trPr>
        <w:tc>
          <w:tcPr>
            <w:tcW w:w="1696" w:type="dxa"/>
            <w:vAlign w:val="center"/>
          </w:tcPr>
          <w:p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10:30-10:5</w:t>
            </w:r>
            <w:r w:rsidR="001F6C1A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Legume-Specific DMI2-SnRK1α4 Pathway Regulates Carbohydrate Metabolism For Nodule Morphology</w:t>
            </w:r>
          </w:p>
        </w:tc>
        <w:tc>
          <w:tcPr>
            <w:tcW w:w="1134" w:type="dxa"/>
            <w:vAlign w:val="center"/>
          </w:tcPr>
          <w:p w:rsidR="00DE30BA" w:rsidRPr="00CE767A" w:rsidRDefault="00DE30BA" w:rsidP="008D44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王涛</w:t>
            </w:r>
          </w:p>
        </w:tc>
        <w:tc>
          <w:tcPr>
            <w:tcW w:w="2119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中国农业大学</w:t>
            </w:r>
          </w:p>
        </w:tc>
      </w:tr>
      <w:tr w:rsidR="00CE767A" w:rsidRPr="00CE767A" w:rsidTr="008D4453">
        <w:trPr>
          <w:trHeight w:val="1004"/>
          <w:jc w:val="center"/>
        </w:trPr>
        <w:tc>
          <w:tcPr>
            <w:tcW w:w="1696" w:type="dxa"/>
            <w:vAlign w:val="center"/>
          </w:tcPr>
          <w:p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10:5</w:t>
            </w:r>
            <w:r w:rsidR="001F6C1A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-11:1</w:t>
            </w:r>
            <w:r w:rsidR="001F6C1A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侵染</w:t>
            </w:r>
            <w:proofErr w:type="gramEnd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线形成与宿主亚细胞系统重塑</w:t>
            </w:r>
          </w:p>
        </w:tc>
        <w:tc>
          <w:tcPr>
            <w:tcW w:w="1134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刘承武</w:t>
            </w:r>
            <w:proofErr w:type="gramEnd"/>
          </w:p>
        </w:tc>
        <w:tc>
          <w:tcPr>
            <w:tcW w:w="2119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中国科学技术大学</w:t>
            </w:r>
          </w:p>
        </w:tc>
      </w:tr>
      <w:tr w:rsidR="00CE767A" w:rsidRPr="00CE767A" w:rsidTr="008D4453">
        <w:trPr>
          <w:trHeight w:val="1004"/>
          <w:jc w:val="center"/>
        </w:trPr>
        <w:tc>
          <w:tcPr>
            <w:tcW w:w="1696" w:type="dxa"/>
            <w:vAlign w:val="center"/>
          </w:tcPr>
          <w:p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11:1</w:t>
            </w:r>
            <w:r w:rsidR="001F6C1A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-11:</w:t>
            </w:r>
            <w:r w:rsidR="001F6C1A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111" w:type="dxa"/>
            <w:vAlign w:val="center"/>
          </w:tcPr>
          <w:p w:rsidR="00DE30BA" w:rsidRPr="00CE767A" w:rsidRDefault="00DE30BA" w:rsidP="008D4453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RPG</w:t>
            </w:r>
            <w:r w:rsidRPr="00CE767A"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-CERBERUS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mediates IT formation by affecting the stability of </w:t>
            </w:r>
            <w:proofErr w:type="spellStart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Exocyst</w:t>
            </w:r>
            <w:proofErr w:type="spellEnd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subunits in </w:t>
            </w:r>
            <w:r w:rsidRPr="00CE767A"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>Lotus japonicus</w:t>
            </w:r>
          </w:p>
        </w:tc>
        <w:tc>
          <w:tcPr>
            <w:tcW w:w="1134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李晓琳</w:t>
            </w:r>
          </w:p>
        </w:tc>
        <w:tc>
          <w:tcPr>
            <w:tcW w:w="2119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中国科学院分子植物科学卓越创新中心</w:t>
            </w:r>
          </w:p>
        </w:tc>
      </w:tr>
      <w:tr w:rsidR="00CE767A" w:rsidRPr="00CE767A" w:rsidTr="008D4453">
        <w:trPr>
          <w:trHeight w:val="1004"/>
          <w:jc w:val="center"/>
        </w:trPr>
        <w:tc>
          <w:tcPr>
            <w:tcW w:w="1696" w:type="dxa"/>
            <w:vAlign w:val="center"/>
          </w:tcPr>
          <w:p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11:3</w:t>
            </w:r>
            <w:r w:rsidR="001F6C1A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-11:</w:t>
            </w:r>
            <w:r w:rsidR="001F6C1A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111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百脉根结瘤因子受体</w:t>
            </w:r>
            <w:proofErr w:type="gramStart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泛素化修饰</w:t>
            </w:r>
            <w:proofErr w:type="gramEnd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的分子机制研究</w:t>
            </w:r>
          </w:p>
        </w:tc>
        <w:tc>
          <w:tcPr>
            <w:tcW w:w="1134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李豪</w:t>
            </w:r>
            <w:proofErr w:type="gramEnd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119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华中农业大学</w:t>
            </w:r>
          </w:p>
        </w:tc>
      </w:tr>
      <w:tr w:rsidR="00CE767A" w:rsidRPr="00CE767A" w:rsidTr="00DE30BA">
        <w:trPr>
          <w:trHeight w:val="1433"/>
          <w:jc w:val="center"/>
        </w:trPr>
        <w:tc>
          <w:tcPr>
            <w:tcW w:w="1696" w:type="dxa"/>
            <w:vAlign w:val="center"/>
          </w:tcPr>
          <w:p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11:</w:t>
            </w:r>
            <w:r w:rsidR="001F6C1A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45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-12:</w:t>
            </w:r>
            <w:r w:rsidR="001F6C1A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111" w:type="dxa"/>
            <w:vAlign w:val="center"/>
          </w:tcPr>
          <w:p w:rsidR="00DE30BA" w:rsidRPr="00CE767A" w:rsidRDefault="00CD06BE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D06BE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Gene neo-</w:t>
            </w:r>
            <w:proofErr w:type="spellStart"/>
            <w:r w:rsidRPr="00CD06BE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functionization</w:t>
            </w:r>
            <w:proofErr w:type="spellEnd"/>
            <w:r w:rsidRPr="00CD06BE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, co-option and </w:t>
            </w:r>
            <w:proofErr w:type="spellStart"/>
            <w:r w:rsidRPr="00CD06BE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transcriptome</w:t>
            </w:r>
            <w:proofErr w:type="spellEnd"/>
            <w:r w:rsidRPr="00CD06BE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fine-tuning contributed to the stepwise evolution and diversification of root nodule symbioses</w:t>
            </w:r>
          </w:p>
        </w:tc>
        <w:tc>
          <w:tcPr>
            <w:tcW w:w="1134" w:type="dxa"/>
            <w:vAlign w:val="center"/>
          </w:tcPr>
          <w:p w:rsidR="00DE30BA" w:rsidRPr="00CE767A" w:rsidRDefault="00DE30BA" w:rsidP="008D445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张雨</w:t>
            </w:r>
          </w:p>
        </w:tc>
        <w:tc>
          <w:tcPr>
            <w:tcW w:w="2119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中国农业科学院农业基因组</w:t>
            </w:r>
            <w:r w:rsidR="00C07AB8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研究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所</w:t>
            </w:r>
          </w:p>
        </w:tc>
      </w:tr>
      <w:tr w:rsidR="00CE767A" w:rsidRPr="00CE767A" w:rsidTr="008D4453">
        <w:trPr>
          <w:trHeight w:val="170"/>
          <w:jc w:val="center"/>
        </w:trPr>
        <w:tc>
          <w:tcPr>
            <w:tcW w:w="9060" w:type="dxa"/>
            <w:gridSpan w:val="4"/>
            <w:shd w:val="clear" w:color="auto" w:fill="E7E6E6" w:themeFill="background2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午餐（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12:0</w:t>
            </w:r>
            <w:r w:rsidR="001F6C1A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-13:30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CE767A" w:rsidRPr="00CE767A" w:rsidTr="008D4453">
        <w:trPr>
          <w:trHeight w:val="170"/>
          <w:jc w:val="center"/>
        </w:trPr>
        <w:tc>
          <w:tcPr>
            <w:tcW w:w="9060" w:type="dxa"/>
            <w:gridSpan w:val="4"/>
            <w:vAlign w:val="center"/>
          </w:tcPr>
          <w:p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主持人</w:t>
            </w: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0E5363" w:rsidRPr="00CE767A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谢芳</w:t>
            </w:r>
          </w:p>
        </w:tc>
      </w:tr>
      <w:tr w:rsidR="00CE767A" w:rsidRPr="00CE767A" w:rsidTr="008D4453">
        <w:trPr>
          <w:trHeight w:val="170"/>
          <w:jc w:val="center"/>
        </w:trPr>
        <w:tc>
          <w:tcPr>
            <w:tcW w:w="1696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4111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题目</w:t>
            </w:r>
          </w:p>
        </w:tc>
        <w:tc>
          <w:tcPr>
            <w:tcW w:w="1134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报告人</w:t>
            </w:r>
          </w:p>
        </w:tc>
        <w:tc>
          <w:tcPr>
            <w:tcW w:w="2119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单位</w:t>
            </w:r>
          </w:p>
        </w:tc>
      </w:tr>
      <w:tr w:rsidR="00CE767A" w:rsidRPr="00CE767A" w:rsidTr="008D4453">
        <w:trPr>
          <w:trHeight w:val="859"/>
          <w:jc w:val="center"/>
        </w:trPr>
        <w:tc>
          <w:tcPr>
            <w:tcW w:w="1696" w:type="dxa"/>
            <w:vAlign w:val="center"/>
          </w:tcPr>
          <w:p w:rsidR="00DE30BA" w:rsidRPr="00651543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51543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13:30-13:55</w:t>
            </w:r>
          </w:p>
        </w:tc>
        <w:tc>
          <w:tcPr>
            <w:tcW w:w="4111" w:type="dxa"/>
            <w:vAlign w:val="center"/>
          </w:tcPr>
          <w:p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大豆共生结瘤的遗传调控机制</w:t>
            </w:r>
          </w:p>
        </w:tc>
        <w:tc>
          <w:tcPr>
            <w:tcW w:w="1134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李霞</w:t>
            </w:r>
          </w:p>
        </w:tc>
        <w:tc>
          <w:tcPr>
            <w:tcW w:w="2119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华中农业大学</w:t>
            </w:r>
          </w:p>
        </w:tc>
      </w:tr>
      <w:tr w:rsidR="00CE767A" w:rsidRPr="00CE767A" w:rsidTr="008D4453">
        <w:trPr>
          <w:trHeight w:val="907"/>
          <w:jc w:val="center"/>
        </w:trPr>
        <w:tc>
          <w:tcPr>
            <w:tcW w:w="1696" w:type="dxa"/>
            <w:vAlign w:val="center"/>
          </w:tcPr>
          <w:p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13:55-14:15</w:t>
            </w:r>
          </w:p>
        </w:tc>
        <w:tc>
          <w:tcPr>
            <w:tcW w:w="4111" w:type="dxa"/>
            <w:vAlign w:val="center"/>
          </w:tcPr>
          <w:p w:rsidR="00DE30BA" w:rsidRPr="00CE767A" w:rsidRDefault="005724F5" w:rsidP="008D445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5724F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N2-fixing nodule symbiosis: from </w:t>
            </w:r>
            <w:proofErr w:type="spellStart"/>
            <w:r w:rsidRPr="005724F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phylodiverse</w:t>
            </w:r>
            <w:proofErr w:type="spellEnd"/>
            <w:r w:rsidRPr="005724F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 species to a model system</w:t>
            </w:r>
          </w:p>
        </w:tc>
        <w:tc>
          <w:tcPr>
            <w:tcW w:w="1134" w:type="dxa"/>
            <w:vAlign w:val="center"/>
          </w:tcPr>
          <w:p w:rsidR="00DE30BA" w:rsidRPr="00CE767A" w:rsidRDefault="00DE30BA" w:rsidP="00C73C77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程时</w:t>
            </w:r>
            <w:r w:rsidR="00C73C77"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锋</w:t>
            </w:r>
          </w:p>
        </w:tc>
        <w:tc>
          <w:tcPr>
            <w:tcW w:w="2119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中国农业科学院农业基因组</w:t>
            </w:r>
            <w:r w:rsidR="00BE3208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研究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所</w:t>
            </w:r>
          </w:p>
        </w:tc>
      </w:tr>
      <w:tr w:rsidR="00CE767A" w:rsidRPr="00CE767A" w:rsidTr="008D4453">
        <w:trPr>
          <w:trHeight w:val="907"/>
          <w:jc w:val="center"/>
        </w:trPr>
        <w:tc>
          <w:tcPr>
            <w:tcW w:w="1696" w:type="dxa"/>
            <w:vAlign w:val="center"/>
          </w:tcPr>
          <w:p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14:15-14:35</w:t>
            </w:r>
          </w:p>
        </w:tc>
        <w:tc>
          <w:tcPr>
            <w:tcW w:w="4111" w:type="dxa"/>
            <w:vAlign w:val="center"/>
          </w:tcPr>
          <w:p w:rsidR="00DE30BA" w:rsidRPr="00CE767A" w:rsidRDefault="00DE30BA" w:rsidP="008D445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Legume hosts control infection thread-nodule cell release of rhizobia by fine-tuning the expression of LIN</w:t>
            </w:r>
          </w:p>
        </w:tc>
        <w:tc>
          <w:tcPr>
            <w:tcW w:w="1134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潘怀荣</w:t>
            </w:r>
          </w:p>
        </w:tc>
        <w:tc>
          <w:tcPr>
            <w:tcW w:w="2119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湖南大学</w:t>
            </w:r>
          </w:p>
        </w:tc>
      </w:tr>
      <w:tr w:rsidR="00CE767A" w:rsidRPr="00CE767A" w:rsidTr="008D4453">
        <w:trPr>
          <w:trHeight w:val="782"/>
          <w:jc w:val="center"/>
        </w:trPr>
        <w:tc>
          <w:tcPr>
            <w:tcW w:w="1696" w:type="dxa"/>
            <w:vAlign w:val="center"/>
          </w:tcPr>
          <w:p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14:35-14:50</w:t>
            </w:r>
          </w:p>
        </w:tc>
        <w:tc>
          <w:tcPr>
            <w:tcW w:w="4111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苜蓿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NCRs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和植物免疫反应对紫花苜蓿品种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-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根瘤菌株共生专一性的影响</w:t>
            </w:r>
          </w:p>
        </w:tc>
        <w:tc>
          <w:tcPr>
            <w:tcW w:w="1134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康文娟</w:t>
            </w:r>
          </w:p>
        </w:tc>
        <w:tc>
          <w:tcPr>
            <w:tcW w:w="2119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甘肃农业大学</w:t>
            </w:r>
          </w:p>
        </w:tc>
      </w:tr>
      <w:tr w:rsidR="00CE767A" w:rsidRPr="00CE767A" w:rsidTr="008D4453">
        <w:trPr>
          <w:trHeight w:val="907"/>
          <w:jc w:val="center"/>
        </w:trPr>
        <w:tc>
          <w:tcPr>
            <w:tcW w:w="1696" w:type="dxa"/>
            <w:vAlign w:val="center"/>
          </w:tcPr>
          <w:p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14:50-15:05</w:t>
            </w:r>
          </w:p>
        </w:tc>
        <w:tc>
          <w:tcPr>
            <w:tcW w:w="4111" w:type="dxa"/>
            <w:vAlign w:val="center"/>
          </w:tcPr>
          <w:p w:rsidR="00DE30BA" w:rsidRPr="00CE767A" w:rsidRDefault="00290F94" w:rsidP="008D445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290F94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Function and regulation mechanisms of </w:t>
            </w:r>
            <w:proofErr w:type="spellStart"/>
            <w:r w:rsidRPr="00290F94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dimeric</w:t>
            </w:r>
            <w:proofErr w:type="spellEnd"/>
            <w:r w:rsidRPr="00290F94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 E3 </w:t>
            </w:r>
            <w:proofErr w:type="spellStart"/>
            <w:r w:rsidRPr="00290F94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ligase</w:t>
            </w:r>
            <w:proofErr w:type="spellEnd"/>
            <w:r w:rsidRPr="00290F94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 SIE3 in nodulation in </w:t>
            </w:r>
            <w:r w:rsidR="005F4EAF" w:rsidRPr="005F4EAF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22"/>
              </w:rPr>
              <w:t xml:space="preserve">Lotus </w:t>
            </w:r>
            <w:proofErr w:type="spellStart"/>
            <w:r w:rsidR="005F4EAF" w:rsidRPr="005F4EAF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22"/>
              </w:rPr>
              <w:t>japonicus</w:t>
            </w:r>
            <w:proofErr w:type="spellEnd"/>
          </w:p>
        </w:tc>
        <w:tc>
          <w:tcPr>
            <w:tcW w:w="1134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袁松丽</w:t>
            </w:r>
          </w:p>
        </w:tc>
        <w:tc>
          <w:tcPr>
            <w:tcW w:w="2119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中国农业科学院油料作物研究所</w:t>
            </w:r>
          </w:p>
        </w:tc>
      </w:tr>
      <w:tr w:rsidR="00CE767A" w:rsidRPr="00CE767A" w:rsidTr="008D4453">
        <w:trPr>
          <w:trHeight w:val="880"/>
          <w:jc w:val="center"/>
        </w:trPr>
        <w:tc>
          <w:tcPr>
            <w:tcW w:w="1696" w:type="dxa"/>
            <w:vAlign w:val="center"/>
          </w:tcPr>
          <w:p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15:05-15:</w:t>
            </w:r>
            <w:r w:rsidR="00E34637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:rsidR="00DE30BA" w:rsidRPr="00CE767A" w:rsidRDefault="005A0253" w:rsidP="008D445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5A0253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Brief Introduction of Molecular Plant and Plant Communications</w:t>
            </w:r>
          </w:p>
        </w:tc>
        <w:tc>
          <w:tcPr>
            <w:tcW w:w="1134" w:type="dxa"/>
            <w:vAlign w:val="center"/>
          </w:tcPr>
          <w:p w:rsidR="00DE30BA" w:rsidRPr="00CE767A" w:rsidRDefault="00E85EE6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proofErr w:type="gramStart"/>
            <w:r w:rsidRPr="00E85EE6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高乐旋</w:t>
            </w:r>
            <w:proofErr w:type="gramEnd"/>
          </w:p>
        </w:tc>
        <w:tc>
          <w:tcPr>
            <w:tcW w:w="2119" w:type="dxa"/>
            <w:vAlign w:val="center"/>
          </w:tcPr>
          <w:p w:rsidR="00DE30BA" w:rsidRPr="00CE767A" w:rsidRDefault="008739EC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M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P/PCOM</w:t>
            </w:r>
          </w:p>
        </w:tc>
      </w:tr>
      <w:tr w:rsidR="00CE767A" w:rsidRPr="00CE767A" w:rsidTr="008D4453">
        <w:trPr>
          <w:trHeight w:val="411"/>
          <w:jc w:val="center"/>
        </w:trPr>
        <w:tc>
          <w:tcPr>
            <w:tcW w:w="9060" w:type="dxa"/>
            <w:gridSpan w:val="4"/>
            <w:shd w:val="clear" w:color="auto" w:fill="E7E6E6" w:themeFill="background2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茶歇（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15:</w:t>
            </w:r>
            <w:r w:rsidR="008739EC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0-15:</w:t>
            </w:r>
            <w:r w:rsidR="008739EC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CE767A" w:rsidRPr="00CE767A" w:rsidTr="008D4453">
        <w:trPr>
          <w:trHeight w:val="491"/>
          <w:jc w:val="center"/>
        </w:trPr>
        <w:tc>
          <w:tcPr>
            <w:tcW w:w="9060" w:type="dxa"/>
            <w:gridSpan w:val="4"/>
            <w:vAlign w:val="center"/>
          </w:tcPr>
          <w:p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主持人</w:t>
            </w: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proofErr w:type="gramStart"/>
            <w:r w:rsidR="00DF23D6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王忆平</w:t>
            </w:r>
            <w:proofErr w:type="gramEnd"/>
          </w:p>
        </w:tc>
      </w:tr>
      <w:tr w:rsidR="00CE767A" w:rsidRPr="00CE767A" w:rsidTr="008D4453">
        <w:trPr>
          <w:trHeight w:val="907"/>
          <w:jc w:val="center"/>
        </w:trPr>
        <w:tc>
          <w:tcPr>
            <w:tcW w:w="1696" w:type="dxa"/>
            <w:vAlign w:val="center"/>
          </w:tcPr>
          <w:p w:rsidR="00DE30BA" w:rsidRPr="00651543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51543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15:</w:t>
            </w:r>
            <w:r w:rsidR="008739EC" w:rsidRPr="00651543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51543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0-1</w:t>
            </w:r>
            <w:r w:rsidR="008739EC" w:rsidRPr="00651543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651543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8739EC" w:rsidRPr="00651543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651543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DE30BA" w:rsidRPr="00CE767A" w:rsidRDefault="00DE30BA" w:rsidP="008D445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NLPs in N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-fixation, at the crossroads of nitrate signalling and the hypoxic response</w:t>
            </w:r>
          </w:p>
        </w:tc>
        <w:tc>
          <w:tcPr>
            <w:tcW w:w="1134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Jeremy Murray</w:t>
            </w:r>
          </w:p>
        </w:tc>
        <w:tc>
          <w:tcPr>
            <w:tcW w:w="2119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中国科学院分子植物科学卓越创新中心</w:t>
            </w:r>
          </w:p>
        </w:tc>
      </w:tr>
      <w:tr w:rsidR="00CE767A" w:rsidRPr="00CE767A" w:rsidTr="008D4453">
        <w:trPr>
          <w:trHeight w:val="778"/>
          <w:jc w:val="center"/>
        </w:trPr>
        <w:tc>
          <w:tcPr>
            <w:tcW w:w="1696" w:type="dxa"/>
            <w:vAlign w:val="center"/>
          </w:tcPr>
          <w:p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739EC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8739EC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5-16:</w:t>
            </w:r>
            <w:r w:rsidR="008739EC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DE30BA" w:rsidRPr="00CE767A" w:rsidRDefault="00DE30BA" w:rsidP="004C601F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从固氮酶催化活性中心的角度看如何提高豆科植物的固氮效率</w:t>
            </w:r>
          </w:p>
        </w:tc>
        <w:tc>
          <w:tcPr>
            <w:tcW w:w="1134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周朝晖</w:t>
            </w:r>
          </w:p>
        </w:tc>
        <w:tc>
          <w:tcPr>
            <w:tcW w:w="2119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厦门大学</w:t>
            </w:r>
          </w:p>
        </w:tc>
      </w:tr>
      <w:tr w:rsidR="00CE767A" w:rsidRPr="00CE767A" w:rsidTr="008D4453">
        <w:trPr>
          <w:trHeight w:val="704"/>
          <w:jc w:val="center"/>
        </w:trPr>
        <w:tc>
          <w:tcPr>
            <w:tcW w:w="1696" w:type="dxa"/>
            <w:vAlign w:val="center"/>
          </w:tcPr>
          <w:p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16:</w:t>
            </w:r>
            <w:r w:rsidR="008739EC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5-16:</w:t>
            </w:r>
            <w:r w:rsidR="008739EC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豆血红蛋白及血红素代谢在根瘤固氮中的功能</w:t>
            </w:r>
          </w:p>
        </w:tc>
        <w:tc>
          <w:tcPr>
            <w:tcW w:w="1134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端木德</w:t>
            </w:r>
            <w:proofErr w:type="gramEnd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强</w:t>
            </w:r>
          </w:p>
        </w:tc>
        <w:tc>
          <w:tcPr>
            <w:tcW w:w="2119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华中农业大学</w:t>
            </w:r>
          </w:p>
        </w:tc>
      </w:tr>
      <w:tr w:rsidR="00CE767A" w:rsidRPr="00CE767A" w:rsidTr="008D4453">
        <w:trPr>
          <w:trHeight w:val="842"/>
          <w:jc w:val="center"/>
        </w:trPr>
        <w:tc>
          <w:tcPr>
            <w:tcW w:w="1696" w:type="dxa"/>
            <w:vAlign w:val="center"/>
          </w:tcPr>
          <w:p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16:</w:t>
            </w:r>
            <w:r w:rsidR="008739EC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5-1</w:t>
            </w:r>
            <w:r w:rsidR="008739EC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8739EC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大豆根瘤铁转运蛋白参与共生固氮的分子机制</w:t>
            </w:r>
          </w:p>
        </w:tc>
        <w:tc>
          <w:tcPr>
            <w:tcW w:w="1134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陈志长</w:t>
            </w:r>
          </w:p>
        </w:tc>
        <w:tc>
          <w:tcPr>
            <w:tcW w:w="2119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福建农林大学</w:t>
            </w:r>
          </w:p>
        </w:tc>
      </w:tr>
      <w:tr w:rsidR="00CE767A" w:rsidRPr="00CE767A" w:rsidTr="008D4453">
        <w:trPr>
          <w:trHeight w:val="840"/>
          <w:jc w:val="center"/>
        </w:trPr>
        <w:tc>
          <w:tcPr>
            <w:tcW w:w="1696" w:type="dxa"/>
            <w:vAlign w:val="center"/>
          </w:tcPr>
          <w:p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739EC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8739EC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5-17:</w:t>
            </w:r>
            <w:r w:rsidR="008739EC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从根瘤到茎瘤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:</w:t>
            </w:r>
            <w:r w:rsidR="009E69DC"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 xml:space="preserve"> </w:t>
            </w:r>
            <w:proofErr w:type="spellStart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OhrR</w:t>
            </w:r>
            <w:proofErr w:type="spellEnd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调控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ROS 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实现高效固氮</w:t>
            </w:r>
          </w:p>
        </w:tc>
        <w:tc>
          <w:tcPr>
            <w:tcW w:w="1134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司阳</w:t>
            </w:r>
            <w:proofErr w:type="gramEnd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119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南京农业大学</w:t>
            </w:r>
          </w:p>
        </w:tc>
      </w:tr>
      <w:tr w:rsidR="00CE767A" w:rsidRPr="00CE767A" w:rsidTr="008D4453">
        <w:trPr>
          <w:trHeight w:val="907"/>
          <w:jc w:val="center"/>
        </w:trPr>
        <w:tc>
          <w:tcPr>
            <w:tcW w:w="1696" w:type="dxa"/>
            <w:vAlign w:val="center"/>
          </w:tcPr>
          <w:p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17:</w:t>
            </w:r>
            <w:r w:rsidR="008739EC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0-17:</w:t>
            </w:r>
            <w:r w:rsidR="008739EC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The mechanism of abiotic stress regulating legume-rhizobium interaction and nodulation in soybean</w:t>
            </w:r>
          </w:p>
        </w:tc>
        <w:tc>
          <w:tcPr>
            <w:tcW w:w="1134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何春梅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119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河南大学</w:t>
            </w:r>
          </w:p>
        </w:tc>
      </w:tr>
      <w:tr w:rsidR="00CE767A" w:rsidRPr="00CE767A" w:rsidTr="008D4453">
        <w:trPr>
          <w:trHeight w:val="170"/>
          <w:jc w:val="center"/>
        </w:trPr>
        <w:tc>
          <w:tcPr>
            <w:tcW w:w="9060" w:type="dxa"/>
            <w:gridSpan w:val="4"/>
            <w:shd w:val="clear" w:color="auto" w:fill="E7E6E6" w:themeFill="background2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晚餐（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17:</w:t>
            </w:r>
            <w:r w:rsidR="00250EC2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30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-20:00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CE767A" w:rsidRPr="00CE767A" w:rsidTr="008D4453">
        <w:trPr>
          <w:trHeight w:val="170"/>
          <w:jc w:val="center"/>
        </w:trPr>
        <w:tc>
          <w:tcPr>
            <w:tcW w:w="9060" w:type="dxa"/>
            <w:gridSpan w:val="4"/>
            <w:vAlign w:val="center"/>
          </w:tcPr>
          <w:p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6</w:t>
            </w: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月</w:t>
            </w: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日（星期六），</w:t>
            </w:r>
            <w:r w:rsidR="00651543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开元名都大酒店四楼开元厅</w:t>
            </w:r>
          </w:p>
        </w:tc>
      </w:tr>
      <w:tr w:rsidR="00CE767A" w:rsidRPr="00CE767A" w:rsidTr="008D4453">
        <w:trPr>
          <w:trHeight w:val="170"/>
          <w:jc w:val="center"/>
        </w:trPr>
        <w:tc>
          <w:tcPr>
            <w:tcW w:w="9060" w:type="dxa"/>
            <w:gridSpan w:val="4"/>
            <w:vAlign w:val="center"/>
          </w:tcPr>
          <w:p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主持人</w:t>
            </w: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907FC3" w:rsidRPr="00DF23D6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陈三凤</w:t>
            </w:r>
          </w:p>
        </w:tc>
      </w:tr>
      <w:tr w:rsidR="00CE767A" w:rsidRPr="00CE767A" w:rsidTr="008D4453">
        <w:trPr>
          <w:trHeight w:val="170"/>
          <w:jc w:val="center"/>
        </w:trPr>
        <w:tc>
          <w:tcPr>
            <w:tcW w:w="1696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4111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报告题目</w:t>
            </w:r>
          </w:p>
        </w:tc>
        <w:tc>
          <w:tcPr>
            <w:tcW w:w="1134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报告人</w:t>
            </w:r>
          </w:p>
        </w:tc>
        <w:tc>
          <w:tcPr>
            <w:tcW w:w="2119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单位</w:t>
            </w:r>
          </w:p>
        </w:tc>
      </w:tr>
      <w:tr w:rsidR="00CE767A" w:rsidRPr="00CE767A" w:rsidTr="008D4453">
        <w:trPr>
          <w:trHeight w:val="947"/>
          <w:jc w:val="center"/>
        </w:trPr>
        <w:tc>
          <w:tcPr>
            <w:tcW w:w="1696" w:type="dxa"/>
            <w:vAlign w:val="center"/>
          </w:tcPr>
          <w:p w:rsidR="00DE30BA" w:rsidRPr="00651543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51543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8:30-8:55</w:t>
            </w:r>
          </w:p>
        </w:tc>
        <w:tc>
          <w:tcPr>
            <w:tcW w:w="4111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大豆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-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根瘤菌匹配性进化及其共生固氮机制</w:t>
            </w:r>
          </w:p>
        </w:tc>
        <w:tc>
          <w:tcPr>
            <w:tcW w:w="1134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王学路</w:t>
            </w:r>
          </w:p>
        </w:tc>
        <w:tc>
          <w:tcPr>
            <w:tcW w:w="2119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河南大学</w:t>
            </w:r>
          </w:p>
        </w:tc>
      </w:tr>
      <w:tr w:rsidR="00CE767A" w:rsidRPr="00CE767A" w:rsidTr="008D4453">
        <w:trPr>
          <w:trHeight w:val="947"/>
          <w:jc w:val="center"/>
        </w:trPr>
        <w:tc>
          <w:tcPr>
            <w:tcW w:w="1696" w:type="dxa"/>
            <w:vAlign w:val="center"/>
          </w:tcPr>
          <w:p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8:55-9:15</w:t>
            </w:r>
          </w:p>
        </w:tc>
        <w:tc>
          <w:tcPr>
            <w:tcW w:w="4111" w:type="dxa"/>
            <w:vAlign w:val="center"/>
          </w:tcPr>
          <w:p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田菁根瘤菌共生岛向根瘤菌和非根瘤菌水平转移的研究</w:t>
            </w:r>
          </w:p>
        </w:tc>
        <w:tc>
          <w:tcPr>
            <w:tcW w:w="1134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钟增涛</w:t>
            </w:r>
            <w:proofErr w:type="gramEnd"/>
          </w:p>
        </w:tc>
        <w:tc>
          <w:tcPr>
            <w:tcW w:w="2119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南京农业大学</w:t>
            </w:r>
          </w:p>
        </w:tc>
      </w:tr>
      <w:tr w:rsidR="00CE767A" w:rsidRPr="00CE767A" w:rsidTr="008D4453">
        <w:trPr>
          <w:trHeight w:val="947"/>
          <w:jc w:val="center"/>
        </w:trPr>
        <w:tc>
          <w:tcPr>
            <w:tcW w:w="1696" w:type="dxa"/>
            <w:vAlign w:val="center"/>
          </w:tcPr>
          <w:p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9:15-9:35</w:t>
            </w:r>
          </w:p>
        </w:tc>
        <w:tc>
          <w:tcPr>
            <w:tcW w:w="4111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豆科植物</w:t>
            </w:r>
            <w:proofErr w:type="spellStart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LecRLK</w:t>
            </w:r>
            <w:proofErr w:type="spellEnd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整合根瘤菌</w:t>
            </w:r>
            <w:proofErr w:type="spellStart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NopP</w:t>
            </w:r>
            <w:proofErr w:type="spellEnd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和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LPS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信号以建立有效共生</w:t>
            </w:r>
          </w:p>
        </w:tc>
        <w:tc>
          <w:tcPr>
            <w:tcW w:w="1134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李友国</w:t>
            </w:r>
          </w:p>
        </w:tc>
        <w:tc>
          <w:tcPr>
            <w:tcW w:w="2119" w:type="dxa"/>
            <w:vAlign w:val="center"/>
          </w:tcPr>
          <w:p w:rsidR="00DE30BA" w:rsidRPr="00CE767A" w:rsidRDefault="00DE30BA" w:rsidP="008D445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华中农业大学</w:t>
            </w:r>
          </w:p>
        </w:tc>
      </w:tr>
      <w:tr w:rsidR="00CE767A" w:rsidRPr="00CE767A" w:rsidTr="008D4453">
        <w:trPr>
          <w:trHeight w:val="947"/>
          <w:jc w:val="center"/>
        </w:trPr>
        <w:tc>
          <w:tcPr>
            <w:tcW w:w="1696" w:type="dxa"/>
            <w:vAlign w:val="center"/>
          </w:tcPr>
          <w:p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9:35-9:55</w:t>
            </w:r>
          </w:p>
        </w:tc>
        <w:tc>
          <w:tcPr>
            <w:tcW w:w="4111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苜蓿中华根瘤菌细胞分裂调控</w:t>
            </w:r>
          </w:p>
        </w:tc>
        <w:tc>
          <w:tcPr>
            <w:tcW w:w="1134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罗利</w:t>
            </w:r>
          </w:p>
        </w:tc>
        <w:tc>
          <w:tcPr>
            <w:tcW w:w="2119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上海大学</w:t>
            </w:r>
          </w:p>
        </w:tc>
      </w:tr>
      <w:tr w:rsidR="00CE767A" w:rsidRPr="00CE767A" w:rsidTr="008D4453">
        <w:trPr>
          <w:trHeight w:val="947"/>
          <w:jc w:val="center"/>
        </w:trPr>
        <w:tc>
          <w:tcPr>
            <w:tcW w:w="1696" w:type="dxa"/>
            <w:vAlign w:val="center"/>
          </w:tcPr>
          <w:p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9:55-10:1</w:t>
            </w:r>
            <w:r w:rsidR="002B2E1D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大豆慢生型根瘤菌新的共生基因功能探究</w:t>
            </w:r>
          </w:p>
        </w:tc>
        <w:tc>
          <w:tcPr>
            <w:tcW w:w="1134" w:type="dxa"/>
            <w:vAlign w:val="center"/>
          </w:tcPr>
          <w:p w:rsidR="00DE30BA" w:rsidRPr="00CE767A" w:rsidRDefault="00DE30BA" w:rsidP="008D445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魏敏</w:t>
            </w:r>
          </w:p>
        </w:tc>
        <w:tc>
          <w:tcPr>
            <w:tcW w:w="2119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兰州大学</w:t>
            </w:r>
          </w:p>
        </w:tc>
      </w:tr>
      <w:tr w:rsidR="00CE767A" w:rsidRPr="00CE767A" w:rsidTr="008D4453">
        <w:trPr>
          <w:trHeight w:val="947"/>
          <w:jc w:val="center"/>
        </w:trPr>
        <w:tc>
          <w:tcPr>
            <w:tcW w:w="1696" w:type="dxa"/>
            <w:vAlign w:val="center"/>
          </w:tcPr>
          <w:p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10:1</w:t>
            </w:r>
            <w:r w:rsidR="002B2E1D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-10:</w:t>
            </w:r>
            <w:r w:rsidR="002B2E1D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111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固氮施氏假单胞菌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RNA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分子伴侣</w:t>
            </w:r>
            <w:proofErr w:type="spellStart"/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Hfq</w:t>
            </w:r>
            <w:proofErr w:type="spellEnd"/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的功能研究</w:t>
            </w:r>
          </w:p>
        </w:tc>
        <w:tc>
          <w:tcPr>
            <w:tcW w:w="1134" w:type="dxa"/>
            <w:vAlign w:val="center"/>
          </w:tcPr>
          <w:p w:rsidR="00DE30BA" w:rsidRPr="00CE767A" w:rsidRDefault="00DE30BA" w:rsidP="008D445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吕翻洋</w:t>
            </w:r>
            <w:proofErr w:type="gramEnd"/>
          </w:p>
        </w:tc>
        <w:tc>
          <w:tcPr>
            <w:tcW w:w="2119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中国农业科学院生物技术研究所</w:t>
            </w:r>
          </w:p>
        </w:tc>
      </w:tr>
      <w:tr w:rsidR="00CE767A" w:rsidRPr="00CE767A" w:rsidTr="008D4453">
        <w:trPr>
          <w:trHeight w:val="170"/>
          <w:jc w:val="center"/>
        </w:trPr>
        <w:tc>
          <w:tcPr>
            <w:tcW w:w="9060" w:type="dxa"/>
            <w:gridSpan w:val="4"/>
            <w:shd w:val="clear" w:color="auto" w:fill="E7E6E6" w:themeFill="background2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茶歇（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10:</w:t>
            </w:r>
            <w:r w:rsidR="002B2E1D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30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-10:</w:t>
            </w:r>
            <w:r w:rsidR="002B2E1D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50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CE767A" w:rsidRPr="00CE767A" w:rsidTr="008D4453">
        <w:trPr>
          <w:trHeight w:val="170"/>
          <w:jc w:val="center"/>
        </w:trPr>
        <w:tc>
          <w:tcPr>
            <w:tcW w:w="9060" w:type="dxa"/>
            <w:gridSpan w:val="4"/>
            <w:vAlign w:val="center"/>
          </w:tcPr>
          <w:p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主持人</w:t>
            </w: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0E5363" w:rsidRPr="00CE767A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谢祖彬</w:t>
            </w:r>
          </w:p>
        </w:tc>
      </w:tr>
      <w:tr w:rsidR="00CE767A" w:rsidRPr="00CE767A" w:rsidTr="008D4453">
        <w:trPr>
          <w:trHeight w:val="947"/>
          <w:jc w:val="center"/>
        </w:trPr>
        <w:tc>
          <w:tcPr>
            <w:tcW w:w="1696" w:type="dxa"/>
            <w:vAlign w:val="center"/>
          </w:tcPr>
          <w:p w:rsidR="00DE30BA" w:rsidRPr="00651543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51543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10:</w:t>
            </w:r>
            <w:r w:rsidR="002B2E1D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50</w:t>
            </w:r>
            <w:r w:rsidRPr="00651543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-11:1</w:t>
            </w:r>
            <w:r w:rsidR="002B2E1D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大豆根瘤菌共生匹配性的遗传与演化</w:t>
            </w:r>
          </w:p>
        </w:tc>
        <w:tc>
          <w:tcPr>
            <w:tcW w:w="1134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田长富</w:t>
            </w:r>
          </w:p>
        </w:tc>
        <w:tc>
          <w:tcPr>
            <w:tcW w:w="2119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中国农业大学</w:t>
            </w:r>
          </w:p>
        </w:tc>
      </w:tr>
      <w:tr w:rsidR="00CE767A" w:rsidRPr="00CE767A" w:rsidTr="008D4453">
        <w:trPr>
          <w:trHeight w:val="947"/>
          <w:jc w:val="center"/>
        </w:trPr>
        <w:tc>
          <w:tcPr>
            <w:tcW w:w="1696" w:type="dxa"/>
            <w:vAlign w:val="center"/>
          </w:tcPr>
          <w:p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bookmarkStart w:id="1" w:name="_Hlk71657893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11:1</w:t>
            </w:r>
            <w:r w:rsidR="002B2E1D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-11:</w:t>
            </w:r>
            <w:r w:rsidR="002B2E1D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111" w:type="dxa"/>
            <w:vAlign w:val="center"/>
          </w:tcPr>
          <w:p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定量微生物组学及其在菌根共生与根瘤共生在根际的互作研究</w:t>
            </w:r>
          </w:p>
        </w:tc>
        <w:tc>
          <w:tcPr>
            <w:tcW w:w="1134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王孝林</w:t>
            </w:r>
            <w:proofErr w:type="gramEnd"/>
          </w:p>
        </w:tc>
        <w:tc>
          <w:tcPr>
            <w:tcW w:w="2119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中国科学院分子植物科学卓越创新中心</w:t>
            </w:r>
          </w:p>
        </w:tc>
      </w:tr>
      <w:bookmarkEnd w:id="1"/>
      <w:tr w:rsidR="00CE767A" w:rsidRPr="00CE767A" w:rsidTr="008D4453">
        <w:trPr>
          <w:trHeight w:val="947"/>
          <w:jc w:val="center"/>
        </w:trPr>
        <w:tc>
          <w:tcPr>
            <w:tcW w:w="1696" w:type="dxa"/>
            <w:vAlign w:val="center"/>
          </w:tcPr>
          <w:p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11:</w:t>
            </w:r>
            <w:r w:rsidR="002B2E1D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30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-11:4</w:t>
            </w:r>
            <w:r w:rsidR="002B2E1D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大豆根际微生物群落变化及其与根瘤菌共生效率的关系</w:t>
            </w:r>
          </w:p>
        </w:tc>
        <w:tc>
          <w:tcPr>
            <w:tcW w:w="1134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韩琴</w:t>
            </w:r>
            <w:proofErr w:type="gramEnd"/>
          </w:p>
        </w:tc>
        <w:tc>
          <w:tcPr>
            <w:tcW w:w="2119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华中农业大学</w:t>
            </w:r>
          </w:p>
        </w:tc>
      </w:tr>
      <w:tr w:rsidR="00CE767A" w:rsidRPr="00CE767A" w:rsidTr="008D4453">
        <w:trPr>
          <w:trHeight w:val="947"/>
          <w:jc w:val="center"/>
        </w:trPr>
        <w:tc>
          <w:tcPr>
            <w:tcW w:w="1696" w:type="dxa"/>
            <w:vAlign w:val="center"/>
          </w:tcPr>
          <w:p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11:4</w:t>
            </w:r>
            <w:r w:rsidR="002B2E1D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B2E1D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="002B2E1D"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2B2E1D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111" w:type="dxa"/>
            <w:vAlign w:val="center"/>
          </w:tcPr>
          <w:p w:rsidR="00DE30BA" w:rsidRPr="00CE767A" w:rsidRDefault="00DE30BA" w:rsidP="008D445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Precision Genotype-Dependent Microbial Effects in Foxtail Millet</w:t>
            </w:r>
          </w:p>
        </w:tc>
        <w:tc>
          <w:tcPr>
            <w:tcW w:w="1134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王亚玉</w:t>
            </w:r>
            <w:proofErr w:type="gramEnd"/>
          </w:p>
        </w:tc>
        <w:tc>
          <w:tcPr>
            <w:tcW w:w="2119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深圳华大生命科学研究院</w:t>
            </w:r>
          </w:p>
        </w:tc>
      </w:tr>
      <w:tr w:rsidR="00CE767A" w:rsidRPr="00CE767A" w:rsidTr="008D4453">
        <w:trPr>
          <w:trHeight w:val="170"/>
          <w:jc w:val="center"/>
        </w:trPr>
        <w:tc>
          <w:tcPr>
            <w:tcW w:w="9060" w:type="dxa"/>
            <w:gridSpan w:val="4"/>
            <w:shd w:val="clear" w:color="auto" w:fill="E7E6E6" w:themeFill="background2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午餐（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12:00-13:30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CE767A" w:rsidRPr="00CE767A" w:rsidTr="008D4453">
        <w:trPr>
          <w:trHeight w:val="170"/>
          <w:jc w:val="center"/>
        </w:trPr>
        <w:tc>
          <w:tcPr>
            <w:tcW w:w="9060" w:type="dxa"/>
            <w:gridSpan w:val="4"/>
            <w:vAlign w:val="center"/>
          </w:tcPr>
          <w:p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主持人</w:t>
            </w: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0E5363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林敏</w:t>
            </w:r>
          </w:p>
        </w:tc>
      </w:tr>
      <w:tr w:rsidR="00CE767A" w:rsidRPr="00CE767A" w:rsidTr="008D4453">
        <w:trPr>
          <w:trHeight w:val="170"/>
          <w:jc w:val="center"/>
        </w:trPr>
        <w:tc>
          <w:tcPr>
            <w:tcW w:w="1696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4111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题目</w:t>
            </w:r>
          </w:p>
        </w:tc>
        <w:tc>
          <w:tcPr>
            <w:tcW w:w="1134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报告人</w:t>
            </w:r>
          </w:p>
        </w:tc>
        <w:tc>
          <w:tcPr>
            <w:tcW w:w="2119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单位</w:t>
            </w:r>
          </w:p>
        </w:tc>
      </w:tr>
      <w:tr w:rsidR="00CE767A" w:rsidRPr="00CE767A" w:rsidTr="008D4453">
        <w:trPr>
          <w:trHeight w:val="964"/>
          <w:jc w:val="center"/>
        </w:trPr>
        <w:tc>
          <w:tcPr>
            <w:tcW w:w="1696" w:type="dxa"/>
            <w:vAlign w:val="center"/>
          </w:tcPr>
          <w:p w:rsidR="00DE30BA" w:rsidRPr="00651543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51543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13:30-13:55</w:t>
            </w:r>
          </w:p>
        </w:tc>
        <w:tc>
          <w:tcPr>
            <w:tcW w:w="4111" w:type="dxa"/>
            <w:vAlign w:val="center"/>
          </w:tcPr>
          <w:p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稻田生物固氮量、活跃固氮微生物及农艺措施影响</w:t>
            </w:r>
          </w:p>
        </w:tc>
        <w:tc>
          <w:tcPr>
            <w:tcW w:w="1134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谢祖彬</w:t>
            </w:r>
          </w:p>
        </w:tc>
        <w:tc>
          <w:tcPr>
            <w:tcW w:w="2119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中国科学院南京土壤研究所</w:t>
            </w:r>
          </w:p>
        </w:tc>
      </w:tr>
      <w:tr w:rsidR="00CE767A" w:rsidRPr="00CE767A" w:rsidTr="008D4453">
        <w:trPr>
          <w:trHeight w:val="964"/>
          <w:jc w:val="center"/>
        </w:trPr>
        <w:tc>
          <w:tcPr>
            <w:tcW w:w="1696" w:type="dxa"/>
            <w:vAlign w:val="center"/>
          </w:tcPr>
          <w:p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13:55-14:15</w:t>
            </w:r>
          </w:p>
        </w:tc>
        <w:tc>
          <w:tcPr>
            <w:tcW w:w="4111" w:type="dxa"/>
            <w:vAlign w:val="center"/>
          </w:tcPr>
          <w:p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多拷贝</w:t>
            </w:r>
            <w:proofErr w:type="spellStart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nifB</w:t>
            </w:r>
            <w:proofErr w:type="spellEnd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基因在固氮中的作用</w:t>
            </w:r>
          </w:p>
        </w:tc>
        <w:tc>
          <w:tcPr>
            <w:tcW w:w="1134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陈三凤</w:t>
            </w:r>
          </w:p>
        </w:tc>
        <w:tc>
          <w:tcPr>
            <w:tcW w:w="2119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中国农业大学</w:t>
            </w:r>
          </w:p>
        </w:tc>
      </w:tr>
      <w:tr w:rsidR="00CE767A" w:rsidRPr="00CE767A" w:rsidTr="008D4453">
        <w:trPr>
          <w:trHeight w:val="964"/>
          <w:jc w:val="center"/>
        </w:trPr>
        <w:tc>
          <w:tcPr>
            <w:tcW w:w="1696" w:type="dxa"/>
            <w:vAlign w:val="center"/>
          </w:tcPr>
          <w:p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14:15-14:35</w:t>
            </w:r>
          </w:p>
        </w:tc>
        <w:tc>
          <w:tcPr>
            <w:tcW w:w="4111" w:type="dxa"/>
            <w:vAlign w:val="center"/>
          </w:tcPr>
          <w:p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田菁根瘤菌的宿主特异性</w:t>
            </w:r>
            <w:proofErr w:type="gramStart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分析及趋化</w:t>
            </w:r>
            <w:proofErr w:type="gramEnd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功能研究</w:t>
            </w:r>
          </w:p>
        </w:tc>
        <w:tc>
          <w:tcPr>
            <w:tcW w:w="1134" w:type="dxa"/>
            <w:vAlign w:val="center"/>
          </w:tcPr>
          <w:p w:rsidR="00DE30BA" w:rsidRPr="00CE767A" w:rsidRDefault="00DE30BA" w:rsidP="008D445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proofErr w:type="gramStart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解志红</w:t>
            </w:r>
            <w:proofErr w:type="gramEnd"/>
          </w:p>
        </w:tc>
        <w:tc>
          <w:tcPr>
            <w:tcW w:w="2119" w:type="dxa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山东农业大学</w:t>
            </w:r>
          </w:p>
        </w:tc>
      </w:tr>
      <w:tr w:rsidR="00CE767A" w:rsidRPr="00CE767A" w:rsidTr="008D4453">
        <w:trPr>
          <w:trHeight w:val="964"/>
          <w:jc w:val="center"/>
        </w:trPr>
        <w:tc>
          <w:tcPr>
            <w:tcW w:w="1696" w:type="dxa"/>
            <w:vAlign w:val="center"/>
          </w:tcPr>
          <w:p w:rsidR="00265AEA" w:rsidRPr="00CE767A" w:rsidRDefault="00265AEA" w:rsidP="00265AEA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14:35-14:50</w:t>
            </w:r>
          </w:p>
        </w:tc>
        <w:tc>
          <w:tcPr>
            <w:tcW w:w="4111" w:type="dxa"/>
            <w:vAlign w:val="center"/>
          </w:tcPr>
          <w:p w:rsidR="00265AEA" w:rsidRPr="00CE767A" w:rsidRDefault="006A2BCC" w:rsidP="00265AEA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A2BC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Genome resolved </w:t>
            </w:r>
            <w:proofErr w:type="spellStart"/>
            <w:r w:rsidRPr="006A2BC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metagenomics</w:t>
            </w:r>
            <w:proofErr w:type="spellEnd"/>
            <w:r w:rsidRPr="006A2BC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 reveals role of iron metabolism in drought-induced </w:t>
            </w:r>
            <w:proofErr w:type="spellStart"/>
            <w:r w:rsidRPr="006A2BC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rhizosphere</w:t>
            </w:r>
            <w:proofErr w:type="spellEnd"/>
            <w:r w:rsidRPr="006A2BC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proofErr w:type="spellStart"/>
            <w:r w:rsidRPr="006A2BC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microbiome</w:t>
            </w:r>
            <w:proofErr w:type="spellEnd"/>
            <w:r w:rsidRPr="006A2BC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 dynamics</w:t>
            </w:r>
          </w:p>
        </w:tc>
        <w:tc>
          <w:tcPr>
            <w:tcW w:w="1134" w:type="dxa"/>
            <w:vAlign w:val="center"/>
          </w:tcPr>
          <w:p w:rsidR="00265AEA" w:rsidRPr="00CE767A" w:rsidRDefault="00265AEA" w:rsidP="00265AE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徐凌</w:t>
            </w:r>
          </w:p>
        </w:tc>
        <w:tc>
          <w:tcPr>
            <w:tcW w:w="2119" w:type="dxa"/>
            <w:vAlign w:val="center"/>
          </w:tcPr>
          <w:p w:rsidR="00265AEA" w:rsidRPr="00CE767A" w:rsidRDefault="00265AEA" w:rsidP="00265AE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中国农业大学</w:t>
            </w:r>
          </w:p>
        </w:tc>
      </w:tr>
      <w:tr w:rsidR="00CE767A" w:rsidRPr="00CE767A" w:rsidTr="008D4453">
        <w:trPr>
          <w:trHeight w:val="964"/>
          <w:jc w:val="center"/>
        </w:trPr>
        <w:tc>
          <w:tcPr>
            <w:tcW w:w="1696" w:type="dxa"/>
            <w:vAlign w:val="center"/>
          </w:tcPr>
          <w:p w:rsidR="00265AEA" w:rsidRPr="00CE767A" w:rsidRDefault="00265AEA" w:rsidP="00265AEA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14:50-15:05</w:t>
            </w:r>
          </w:p>
        </w:tc>
        <w:tc>
          <w:tcPr>
            <w:tcW w:w="4111" w:type="dxa"/>
            <w:vAlign w:val="center"/>
          </w:tcPr>
          <w:p w:rsidR="00265AEA" w:rsidRPr="00CE767A" w:rsidRDefault="00265AEA" w:rsidP="00265AEA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施氏假单</w:t>
            </w:r>
            <w:proofErr w:type="gramStart"/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胞菌非编码</w:t>
            </w:r>
            <w:proofErr w:type="gramEnd"/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RNA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在固氮基因表达调控中的研究及人工非编码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RNA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的设计</w:t>
            </w:r>
          </w:p>
        </w:tc>
        <w:tc>
          <w:tcPr>
            <w:tcW w:w="1134" w:type="dxa"/>
            <w:vAlign w:val="center"/>
          </w:tcPr>
          <w:p w:rsidR="00265AEA" w:rsidRPr="00CE767A" w:rsidRDefault="00265AEA" w:rsidP="00265AE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战</w:t>
            </w:r>
            <w:proofErr w:type="gramStart"/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嵛</w:t>
            </w:r>
            <w:proofErr w:type="gramEnd"/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华</w:t>
            </w:r>
          </w:p>
        </w:tc>
        <w:tc>
          <w:tcPr>
            <w:tcW w:w="2119" w:type="dxa"/>
            <w:vAlign w:val="center"/>
          </w:tcPr>
          <w:p w:rsidR="00265AEA" w:rsidRPr="00CE767A" w:rsidRDefault="00265AEA" w:rsidP="00265AE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中国农业科学院生物技术研究所</w:t>
            </w:r>
          </w:p>
        </w:tc>
      </w:tr>
      <w:tr w:rsidR="00CE767A" w:rsidRPr="00CE767A" w:rsidTr="008D4453">
        <w:trPr>
          <w:trHeight w:val="1008"/>
          <w:jc w:val="center"/>
        </w:trPr>
        <w:tc>
          <w:tcPr>
            <w:tcW w:w="1696" w:type="dxa"/>
            <w:vAlign w:val="center"/>
          </w:tcPr>
          <w:p w:rsidR="00265AEA" w:rsidRPr="00CE767A" w:rsidRDefault="00265AEA" w:rsidP="00265AEA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15:05-15:20</w:t>
            </w:r>
          </w:p>
        </w:tc>
        <w:tc>
          <w:tcPr>
            <w:tcW w:w="4111" w:type="dxa"/>
            <w:vAlign w:val="center"/>
          </w:tcPr>
          <w:p w:rsidR="00265AEA" w:rsidRPr="00CE767A" w:rsidRDefault="00265AEA" w:rsidP="00265AEA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根瘤菌多效转录调控因子</w:t>
            </w:r>
            <w:proofErr w:type="spellStart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MucR</w:t>
            </w:r>
            <w:proofErr w:type="spellEnd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对共生固氮的调控机制</w:t>
            </w:r>
          </w:p>
        </w:tc>
        <w:tc>
          <w:tcPr>
            <w:tcW w:w="1134" w:type="dxa"/>
            <w:vAlign w:val="center"/>
          </w:tcPr>
          <w:p w:rsidR="00265AEA" w:rsidRPr="00CE767A" w:rsidRDefault="00265AEA" w:rsidP="00265AE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焦健</w:t>
            </w:r>
            <w:proofErr w:type="gramEnd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119" w:type="dxa"/>
            <w:vAlign w:val="center"/>
          </w:tcPr>
          <w:p w:rsidR="00265AEA" w:rsidRPr="00CE767A" w:rsidRDefault="00265AEA" w:rsidP="00265AE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中国农业大学</w:t>
            </w:r>
          </w:p>
        </w:tc>
      </w:tr>
      <w:tr w:rsidR="00CE767A" w:rsidRPr="00CE767A" w:rsidTr="008D4453">
        <w:trPr>
          <w:trHeight w:val="170"/>
          <w:jc w:val="center"/>
        </w:trPr>
        <w:tc>
          <w:tcPr>
            <w:tcW w:w="9060" w:type="dxa"/>
            <w:gridSpan w:val="4"/>
            <w:shd w:val="clear" w:color="auto" w:fill="D9D9D9" w:themeFill="background1" w:themeFillShade="D9"/>
            <w:vAlign w:val="center"/>
          </w:tcPr>
          <w:p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闭幕式、颁奖</w:t>
            </w:r>
          </w:p>
        </w:tc>
      </w:tr>
    </w:tbl>
    <w:p w:rsidR="00265AEA" w:rsidRDefault="00265AEA" w:rsidP="005F2A66">
      <w:pPr>
        <w:spacing w:line="240" w:lineRule="atLeast"/>
      </w:pPr>
    </w:p>
    <w:sectPr w:rsidR="00265AEA" w:rsidSect="00340E69">
      <w:pgSz w:w="11906" w:h="16838"/>
      <w:pgMar w:top="1440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A85" w:rsidRDefault="00756A85" w:rsidP="009B4E25">
      <w:r>
        <w:separator/>
      </w:r>
    </w:p>
  </w:endnote>
  <w:endnote w:type="continuationSeparator" w:id="0">
    <w:p w:rsidR="00756A85" w:rsidRDefault="00756A85" w:rsidP="009B4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A85" w:rsidRDefault="00756A85" w:rsidP="009B4E25">
      <w:r>
        <w:separator/>
      </w:r>
    </w:p>
  </w:footnote>
  <w:footnote w:type="continuationSeparator" w:id="0">
    <w:p w:rsidR="00756A85" w:rsidRDefault="00756A85" w:rsidP="009B4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E0F"/>
    <w:rsid w:val="000125A9"/>
    <w:rsid w:val="000142C6"/>
    <w:rsid w:val="00036531"/>
    <w:rsid w:val="00051AB6"/>
    <w:rsid w:val="00092036"/>
    <w:rsid w:val="000A4E77"/>
    <w:rsid w:val="000A6160"/>
    <w:rsid w:val="000C0A18"/>
    <w:rsid w:val="000D2F17"/>
    <w:rsid w:val="000D37D9"/>
    <w:rsid w:val="000E3999"/>
    <w:rsid w:val="000E5363"/>
    <w:rsid w:val="000F4AAE"/>
    <w:rsid w:val="00116995"/>
    <w:rsid w:val="00131305"/>
    <w:rsid w:val="00166132"/>
    <w:rsid w:val="00171049"/>
    <w:rsid w:val="00196ABD"/>
    <w:rsid w:val="001B3520"/>
    <w:rsid w:val="001C6B74"/>
    <w:rsid w:val="001E4743"/>
    <w:rsid w:val="001F12E2"/>
    <w:rsid w:val="001F4CBB"/>
    <w:rsid w:val="001F6155"/>
    <w:rsid w:val="001F6C1A"/>
    <w:rsid w:val="00210680"/>
    <w:rsid w:val="002215B8"/>
    <w:rsid w:val="00230983"/>
    <w:rsid w:val="002413DF"/>
    <w:rsid w:val="00250EC2"/>
    <w:rsid w:val="00265AEA"/>
    <w:rsid w:val="00273D76"/>
    <w:rsid w:val="00290F94"/>
    <w:rsid w:val="0029593D"/>
    <w:rsid w:val="002A746D"/>
    <w:rsid w:val="002B2E1D"/>
    <w:rsid w:val="002B697F"/>
    <w:rsid w:val="002D2779"/>
    <w:rsid w:val="002F6864"/>
    <w:rsid w:val="003061D9"/>
    <w:rsid w:val="003158A7"/>
    <w:rsid w:val="0033275F"/>
    <w:rsid w:val="00340E69"/>
    <w:rsid w:val="0037363F"/>
    <w:rsid w:val="003755E5"/>
    <w:rsid w:val="003771CA"/>
    <w:rsid w:val="00382036"/>
    <w:rsid w:val="00387B4C"/>
    <w:rsid w:val="003B6440"/>
    <w:rsid w:val="003E6B32"/>
    <w:rsid w:val="003E7281"/>
    <w:rsid w:val="003F3CF1"/>
    <w:rsid w:val="003F4AEA"/>
    <w:rsid w:val="00436087"/>
    <w:rsid w:val="00450E06"/>
    <w:rsid w:val="00456686"/>
    <w:rsid w:val="00467D39"/>
    <w:rsid w:val="0048350A"/>
    <w:rsid w:val="004856D4"/>
    <w:rsid w:val="004C601F"/>
    <w:rsid w:val="004D51F4"/>
    <w:rsid w:val="004F2AB6"/>
    <w:rsid w:val="00506307"/>
    <w:rsid w:val="00506353"/>
    <w:rsid w:val="0050683D"/>
    <w:rsid w:val="005243A3"/>
    <w:rsid w:val="005411EC"/>
    <w:rsid w:val="00543680"/>
    <w:rsid w:val="00554169"/>
    <w:rsid w:val="00562776"/>
    <w:rsid w:val="005724F5"/>
    <w:rsid w:val="00575838"/>
    <w:rsid w:val="00594E84"/>
    <w:rsid w:val="005A0253"/>
    <w:rsid w:val="005A4B73"/>
    <w:rsid w:val="005E3C48"/>
    <w:rsid w:val="005F2A66"/>
    <w:rsid w:val="005F4EAF"/>
    <w:rsid w:val="00626014"/>
    <w:rsid w:val="00633E0F"/>
    <w:rsid w:val="00636518"/>
    <w:rsid w:val="00650F11"/>
    <w:rsid w:val="00651543"/>
    <w:rsid w:val="006654A3"/>
    <w:rsid w:val="00665C1A"/>
    <w:rsid w:val="006712F1"/>
    <w:rsid w:val="0067162A"/>
    <w:rsid w:val="006927ED"/>
    <w:rsid w:val="0069295A"/>
    <w:rsid w:val="00693C86"/>
    <w:rsid w:val="006A2BCC"/>
    <w:rsid w:val="006A70FC"/>
    <w:rsid w:val="006A763F"/>
    <w:rsid w:val="006D2BE0"/>
    <w:rsid w:val="006D2EFB"/>
    <w:rsid w:val="00707E00"/>
    <w:rsid w:val="0071053B"/>
    <w:rsid w:val="00712774"/>
    <w:rsid w:val="00740466"/>
    <w:rsid w:val="00742D7F"/>
    <w:rsid w:val="00756A85"/>
    <w:rsid w:val="00760A9E"/>
    <w:rsid w:val="00767953"/>
    <w:rsid w:val="00782799"/>
    <w:rsid w:val="007974F9"/>
    <w:rsid w:val="007C5A11"/>
    <w:rsid w:val="007D7F85"/>
    <w:rsid w:val="007E0100"/>
    <w:rsid w:val="00811FD8"/>
    <w:rsid w:val="00820533"/>
    <w:rsid w:val="00835B98"/>
    <w:rsid w:val="00871399"/>
    <w:rsid w:val="008739EC"/>
    <w:rsid w:val="008778D2"/>
    <w:rsid w:val="008942C1"/>
    <w:rsid w:val="008A5C25"/>
    <w:rsid w:val="008B1B6B"/>
    <w:rsid w:val="008B3AEC"/>
    <w:rsid w:val="008C198F"/>
    <w:rsid w:val="008C6271"/>
    <w:rsid w:val="008D1856"/>
    <w:rsid w:val="008F2F6A"/>
    <w:rsid w:val="00907FC3"/>
    <w:rsid w:val="009101A6"/>
    <w:rsid w:val="009114FB"/>
    <w:rsid w:val="009249C5"/>
    <w:rsid w:val="009300DB"/>
    <w:rsid w:val="009320EB"/>
    <w:rsid w:val="00941F3D"/>
    <w:rsid w:val="00981F6E"/>
    <w:rsid w:val="00993D61"/>
    <w:rsid w:val="009B4E25"/>
    <w:rsid w:val="009C7543"/>
    <w:rsid w:val="009D5BF1"/>
    <w:rsid w:val="009E69DC"/>
    <w:rsid w:val="009F643F"/>
    <w:rsid w:val="00A0405B"/>
    <w:rsid w:val="00A04DBC"/>
    <w:rsid w:val="00A3301D"/>
    <w:rsid w:val="00AA2F14"/>
    <w:rsid w:val="00AA44FD"/>
    <w:rsid w:val="00AC2262"/>
    <w:rsid w:val="00AD58BA"/>
    <w:rsid w:val="00B11605"/>
    <w:rsid w:val="00B21BD3"/>
    <w:rsid w:val="00B25047"/>
    <w:rsid w:val="00B56417"/>
    <w:rsid w:val="00B976FD"/>
    <w:rsid w:val="00BB1610"/>
    <w:rsid w:val="00BB1E37"/>
    <w:rsid w:val="00BC58E0"/>
    <w:rsid w:val="00BD383C"/>
    <w:rsid w:val="00BE0258"/>
    <w:rsid w:val="00BE0AD2"/>
    <w:rsid w:val="00BE3208"/>
    <w:rsid w:val="00BF0E48"/>
    <w:rsid w:val="00C07AB8"/>
    <w:rsid w:val="00C2260E"/>
    <w:rsid w:val="00C2752B"/>
    <w:rsid w:val="00C57218"/>
    <w:rsid w:val="00C71CD8"/>
    <w:rsid w:val="00C73C77"/>
    <w:rsid w:val="00CB2BB7"/>
    <w:rsid w:val="00CC70C7"/>
    <w:rsid w:val="00CD06BE"/>
    <w:rsid w:val="00CD6364"/>
    <w:rsid w:val="00CE283E"/>
    <w:rsid w:val="00CE767A"/>
    <w:rsid w:val="00D11E05"/>
    <w:rsid w:val="00D16CCD"/>
    <w:rsid w:val="00D245E6"/>
    <w:rsid w:val="00D32F23"/>
    <w:rsid w:val="00D35A89"/>
    <w:rsid w:val="00D54653"/>
    <w:rsid w:val="00D67447"/>
    <w:rsid w:val="00D7773B"/>
    <w:rsid w:val="00DB7A03"/>
    <w:rsid w:val="00DC2C88"/>
    <w:rsid w:val="00DE2D9A"/>
    <w:rsid w:val="00DE3049"/>
    <w:rsid w:val="00DE30BA"/>
    <w:rsid w:val="00DE366A"/>
    <w:rsid w:val="00DF0D00"/>
    <w:rsid w:val="00DF23D6"/>
    <w:rsid w:val="00E26FA7"/>
    <w:rsid w:val="00E34637"/>
    <w:rsid w:val="00E51017"/>
    <w:rsid w:val="00E60FBE"/>
    <w:rsid w:val="00E824CB"/>
    <w:rsid w:val="00E85EE6"/>
    <w:rsid w:val="00EA1C7A"/>
    <w:rsid w:val="00EA2BFB"/>
    <w:rsid w:val="00EA32FE"/>
    <w:rsid w:val="00F10251"/>
    <w:rsid w:val="00F2214E"/>
    <w:rsid w:val="00F32DFD"/>
    <w:rsid w:val="00F42C91"/>
    <w:rsid w:val="00F51CA1"/>
    <w:rsid w:val="00F64C4D"/>
    <w:rsid w:val="00F64C6F"/>
    <w:rsid w:val="00F73050"/>
    <w:rsid w:val="00FA464F"/>
    <w:rsid w:val="00FB47C6"/>
    <w:rsid w:val="00FB4D90"/>
    <w:rsid w:val="00FC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4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4E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4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4E25"/>
    <w:rPr>
      <w:sz w:val="18"/>
      <w:szCs w:val="18"/>
    </w:rPr>
  </w:style>
  <w:style w:type="table" w:styleId="a5">
    <w:name w:val="Table Grid"/>
    <w:basedOn w:val="a1"/>
    <w:uiPriority w:val="39"/>
    <w:rsid w:val="009B4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A02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A0253"/>
    <w:rPr>
      <w:sz w:val="18"/>
      <w:szCs w:val="18"/>
    </w:rPr>
  </w:style>
  <w:style w:type="paragraph" w:styleId="a7">
    <w:name w:val="Revision"/>
    <w:hidden/>
    <w:uiPriority w:val="99"/>
    <w:semiHidden/>
    <w:rsid w:val="00241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76C33-B655-4EAA-A1C1-717578B6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470</Words>
  <Characters>2683</Characters>
  <Application>Microsoft Office Word</Application>
  <DocSecurity>0</DocSecurity>
  <Lines>22</Lines>
  <Paragraphs>6</Paragraphs>
  <ScaleCrop>false</ScaleCrop>
  <Company>office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xiaolin</dc:creator>
  <cp:lastModifiedBy>xuji</cp:lastModifiedBy>
  <cp:revision>6</cp:revision>
  <dcterms:created xsi:type="dcterms:W3CDTF">2021-05-25T07:25:00Z</dcterms:created>
  <dcterms:modified xsi:type="dcterms:W3CDTF">2021-05-25T07:57:00Z</dcterms:modified>
</cp:coreProperties>
</file>